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7ED9" w14:textId="07A3E3AA" w:rsidR="00BC1F9D" w:rsidRDefault="00BC1F9D" w:rsidP="006413D4">
      <w:pPr>
        <w:ind w:left="2880"/>
      </w:pPr>
    </w:p>
    <w:p w14:paraId="356193E6" w14:textId="1BE279C0" w:rsidR="006413D4" w:rsidRDefault="006413D4" w:rsidP="006413D4">
      <w:pPr>
        <w:pStyle w:val="Title"/>
      </w:pPr>
      <w:r>
        <w:t>Wycliffe Gordon</w:t>
      </w:r>
    </w:p>
    <w:p w14:paraId="477710D5" w14:textId="77777777" w:rsidR="00BC1F9D" w:rsidRDefault="00BC1F9D" w:rsidP="007A626D"/>
    <w:p w14:paraId="3DCD876E" w14:textId="078BD4C8" w:rsidR="007A626D" w:rsidRDefault="007A626D" w:rsidP="007A626D">
      <w:r>
        <w:t xml:space="preserve">Wycliffe Gordon experiences an </w:t>
      </w:r>
      <w:r w:rsidRPr="004D1AD7">
        <w:t xml:space="preserve">impressive career touring the world performing </w:t>
      </w:r>
      <w:r w:rsidR="00094EE0">
        <w:t xml:space="preserve">to </w:t>
      </w:r>
      <w:r w:rsidRPr="004D1AD7">
        <w:t xml:space="preserve">great acclaim from audiences and critics alike. </w:t>
      </w:r>
      <w:r w:rsidR="00094EE0">
        <w:t xml:space="preserve"> </w:t>
      </w:r>
    </w:p>
    <w:p w14:paraId="10D16ED1" w14:textId="77777777" w:rsidR="007A626D" w:rsidRDefault="007A626D" w:rsidP="007A626D"/>
    <w:p w14:paraId="65C16EEF" w14:textId="12F53AFC" w:rsidR="007149E1" w:rsidRDefault="009350EB" w:rsidP="007149E1">
      <w:r>
        <w:t xml:space="preserve">Last year, </w:t>
      </w:r>
      <w:r w:rsidR="007A626D" w:rsidRPr="004D1AD7">
        <w:t xml:space="preserve">Jazz Journalists Association named him </w:t>
      </w:r>
      <w:r w:rsidR="00F941BB">
        <w:t>202</w:t>
      </w:r>
      <w:r w:rsidR="00A60ECA">
        <w:t>2</w:t>
      </w:r>
      <w:r w:rsidR="00F941BB">
        <w:t xml:space="preserve"> “</w:t>
      </w:r>
      <w:r w:rsidR="007A626D" w:rsidRPr="004D1AD7">
        <w:t>Trombonist of the Ye</w:t>
      </w:r>
      <w:r w:rsidR="007A626D">
        <w:t xml:space="preserve">ar” </w:t>
      </w:r>
      <w:r w:rsidR="00082D47">
        <w:t xml:space="preserve">for the </w:t>
      </w:r>
      <w:r w:rsidR="003D78BC">
        <w:t>record-breaking</w:t>
      </w:r>
      <w:r w:rsidR="00400740">
        <w:t xml:space="preserve"> </w:t>
      </w:r>
      <w:r w:rsidR="00082D47">
        <w:t>1</w:t>
      </w:r>
      <w:r w:rsidR="00A60ECA">
        <w:t>5</w:t>
      </w:r>
      <w:r w:rsidR="00082D47" w:rsidRPr="00082D47">
        <w:rPr>
          <w:vertAlign w:val="superscript"/>
        </w:rPr>
        <w:t>th</w:t>
      </w:r>
      <w:r w:rsidR="00082D47">
        <w:t xml:space="preserve"> time, and </w:t>
      </w:r>
      <w:r w:rsidR="00400740">
        <w:t xml:space="preserve">he’s topped </w:t>
      </w:r>
      <w:r w:rsidR="00082D47" w:rsidRPr="004D1AD7">
        <w:t>Downbeat Crit</w:t>
      </w:r>
      <w:r w:rsidR="00082D47">
        <w:t xml:space="preserve">ics Poll </w:t>
      </w:r>
      <w:r w:rsidR="00400740">
        <w:t>for</w:t>
      </w:r>
      <w:r w:rsidR="00082D47">
        <w:t xml:space="preserve"> “Best </w:t>
      </w:r>
      <w:r w:rsidR="00082D47" w:rsidRPr="004D1AD7">
        <w:t xml:space="preserve">Trombone” </w:t>
      </w:r>
      <w:r w:rsidR="00F941BB">
        <w:t>for an unprecedented six</w:t>
      </w:r>
      <w:r w:rsidR="00400740">
        <w:t xml:space="preserve"> times</w:t>
      </w:r>
      <w:r w:rsidR="000A1E75">
        <w:t xml:space="preserve"> </w:t>
      </w:r>
      <w:r w:rsidR="00082D47" w:rsidRPr="004D1AD7">
        <w:t>(</w:t>
      </w:r>
      <w:r w:rsidR="00F941BB">
        <w:t xml:space="preserve">2020, </w:t>
      </w:r>
      <w:r w:rsidR="000A1E75">
        <w:t xml:space="preserve">2018, </w:t>
      </w:r>
      <w:r w:rsidR="00082D47">
        <w:t xml:space="preserve">2016, </w:t>
      </w:r>
      <w:r w:rsidR="00082D47" w:rsidRPr="004D1AD7">
        <w:t>2014, 2013 &amp; 2012)</w:t>
      </w:r>
      <w:r w:rsidR="00082D47">
        <w:t xml:space="preserve">. </w:t>
      </w:r>
      <w:r w:rsidR="007A626D" w:rsidRPr="004D1AD7">
        <w:t xml:space="preserve">  </w:t>
      </w:r>
      <w:r w:rsidR="004470AA">
        <w:t>Recent awards include</w:t>
      </w:r>
      <w:r w:rsidR="00F941BB">
        <w:t xml:space="preserve"> </w:t>
      </w:r>
      <w:r w:rsidR="00727BAA">
        <w:t xml:space="preserve">the “Louie Award”, the International Trombone Award and the Satchmo Award, among others.  </w:t>
      </w:r>
      <w:r w:rsidR="00451E6D">
        <w:t xml:space="preserve">Wycliffe is a prolific recording artist and is </w:t>
      </w:r>
      <w:r w:rsidR="00F941BB">
        <w:t>extremely popular</w:t>
      </w:r>
      <w:r w:rsidR="00451E6D">
        <w:t xml:space="preserve"> for his </w:t>
      </w:r>
      <w:r w:rsidR="00727BAA">
        <w:t>unmatched signature sound</w:t>
      </w:r>
      <w:r w:rsidR="00451E6D">
        <w:t>, plunger technique</w:t>
      </w:r>
      <w:r w:rsidR="00727BAA">
        <w:t xml:space="preserve"> </w:t>
      </w:r>
      <w:r w:rsidR="00451E6D">
        <w:t xml:space="preserve">and unique vocals.  He </w:t>
      </w:r>
      <w:r w:rsidR="00727BAA">
        <w:t>can be heard on hundreds of recordings, soundtracks, live DVD’s and documentaries</w:t>
      </w:r>
      <w:r w:rsidR="007149E1">
        <w:t xml:space="preserve">, </w:t>
      </w:r>
      <w:r w:rsidR="007149E1" w:rsidRPr="004D1AD7">
        <w:t xml:space="preserve">and has an extensive catalog of original compositions that span the various timbres of jazz and chamber music.  </w:t>
      </w:r>
      <w:r w:rsidR="007149E1">
        <w:t>H</w:t>
      </w:r>
      <w:r w:rsidR="007149E1" w:rsidRPr="004D1AD7">
        <w:t xml:space="preserve">is arrangement of the theme song to NPR’s “All Things Considered” is heard daily across the globe. </w:t>
      </w:r>
      <w:r w:rsidR="007149E1">
        <w:t xml:space="preserve">  </w:t>
      </w:r>
    </w:p>
    <w:p w14:paraId="4D94F1F6" w14:textId="48C9C4C7" w:rsidR="007A626D" w:rsidRDefault="007A626D" w:rsidP="007A626D"/>
    <w:p w14:paraId="05477DD8" w14:textId="0819EE34" w:rsidR="007C568A" w:rsidRDefault="007149E1" w:rsidP="00BC1F9D">
      <w:r>
        <w:t xml:space="preserve">In addition to a successful solo career, </w:t>
      </w:r>
      <w:r w:rsidR="007A626D" w:rsidRPr="004D1AD7">
        <w:t xml:space="preserve">Gordon tours regularly leading </w:t>
      </w:r>
      <w:r w:rsidR="0090433E">
        <w:t>the International All</w:t>
      </w:r>
      <w:r w:rsidR="008405FD">
        <w:t xml:space="preserve"> Stars</w:t>
      </w:r>
      <w:r>
        <w:t xml:space="preserve"> performing at festivals and performing arts centers worldwide.  </w:t>
      </w:r>
      <w:r w:rsidRPr="004D1AD7">
        <w:t xml:space="preserve">Gordon is </w:t>
      </w:r>
      <w:r>
        <w:t xml:space="preserve">also </w:t>
      </w:r>
      <w:r w:rsidRPr="004D1AD7">
        <w:t>one of America’s most persuasive and committed music educators</w:t>
      </w:r>
      <w:r w:rsidR="0090433E">
        <w:t xml:space="preserve"> and is highly sought after as a clinician and guest speaker. </w:t>
      </w:r>
    </w:p>
    <w:p w14:paraId="65A4D067" w14:textId="7EDBDF2C" w:rsidR="00F15B13" w:rsidRDefault="00F15B13" w:rsidP="00BC1F9D"/>
    <w:p w14:paraId="7DB06061" w14:textId="77777777" w:rsidR="00F15B13" w:rsidRPr="00F15B13" w:rsidRDefault="00F15B13" w:rsidP="00F15B13">
      <w:r w:rsidRPr="00F15B13">
        <w:t xml:space="preserve">Wycliffe Gordon is a Yamaha Performing Artist and has his own line of Wycliffe Gordon Pro Signature Mouthpieces by Pickett Brass.  Visit www.wycliffegordon.com.  </w:t>
      </w:r>
    </w:p>
    <w:p w14:paraId="540DA06E" w14:textId="77777777" w:rsidR="00F15B13" w:rsidRDefault="00F15B13" w:rsidP="00BC1F9D"/>
    <w:p w14:paraId="7D956925" w14:textId="77777777" w:rsidR="00BC1F9D" w:rsidRDefault="00BC1F9D" w:rsidP="007A626D"/>
    <w:p w14:paraId="4EF48D8C" w14:textId="11CE037D" w:rsidR="00340CC4" w:rsidRDefault="00340CC4" w:rsidP="007A626D"/>
    <w:p w14:paraId="27688C8E" w14:textId="70E4FBA0" w:rsidR="006413D4" w:rsidRDefault="006413D4" w:rsidP="007A626D"/>
    <w:p w14:paraId="1E58919B" w14:textId="46D6B29D" w:rsidR="006413D4" w:rsidRDefault="006413D4" w:rsidP="007A626D"/>
    <w:p w14:paraId="358EF991" w14:textId="490902EC" w:rsidR="006413D4" w:rsidRDefault="006413D4" w:rsidP="007A626D"/>
    <w:p w14:paraId="79C1EA01" w14:textId="1F3B1323" w:rsidR="006413D4" w:rsidRDefault="006413D4" w:rsidP="007A626D"/>
    <w:p w14:paraId="3859F969" w14:textId="7B2E78D2" w:rsidR="006413D4" w:rsidRDefault="006413D4" w:rsidP="006413D4">
      <w:pPr>
        <w:jc w:val="center"/>
      </w:pPr>
      <w:r>
        <w:t>###</w:t>
      </w:r>
    </w:p>
    <w:sectPr w:rsidR="006413D4" w:rsidSect="00340CC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F747" w14:textId="77777777" w:rsidR="002558A6" w:rsidRDefault="002558A6" w:rsidP="00003407">
      <w:r>
        <w:separator/>
      </w:r>
    </w:p>
  </w:endnote>
  <w:endnote w:type="continuationSeparator" w:id="0">
    <w:p w14:paraId="02694725" w14:textId="77777777" w:rsidR="002558A6" w:rsidRDefault="002558A6" w:rsidP="000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DDE9" w14:textId="77777777" w:rsidR="002558A6" w:rsidRDefault="002558A6" w:rsidP="00003407">
      <w:r>
        <w:separator/>
      </w:r>
    </w:p>
  </w:footnote>
  <w:footnote w:type="continuationSeparator" w:id="0">
    <w:p w14:paraId="406BB911" w14:textId="77777777" w:rsidR="002558A6" w:rsidRDefault="002558A6" w:rsidP="0000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55B1" w14:textId="1D6AEBA8" w:rsidR="00003407" w:rsidRDefault="00003407" w:rsidP="006413D4">
    <w:pPr>
      <w:pStyle w:val="Header"/>
      <w:jc w:val="right"/>
      <w:rPr>
        <w:rStyle w:val="SubtleEmphasis"/>
      </w:rPr>
    </w:pPr>
    <w:r w:rsidRPr="00003407">
      <w:rPr>
        <w:rStyle w:val="SubtleEmphasis"/>
      </w:rPr>
      <w:t>Wycliffe Gordon, Short Biography</w:t>
    </w:r>
    <w:r w:rsidR="006413D4">
      <w:rPr>
        <w:rStyle w:val="SubtleEmphasis"/>
      </w:rPr>
      <w:t xml:space="preserve"> </w:t>
    </w:r>
    <w:r w:rsidR="00725CE0">
      <w:rPr>
        <w:rStyle w:val="SubtleEmphasis"/>
      </w:rPr>
      <w:t>202</w:t>
    </w:r>
    <w:r w:rsidR="001D02AF">
      <w:rPr>
        <w:rStyle w:val="SubtleEmphasis"/>
      </w:rPr>
      <w:t>3</w:t>
    </w:r>
  </w:p>
  <w:p w14:paraId="6DFC91B9" w14:textId="77777777" w:rsidR="00BC718E" w:rsidRPr="00003407" w:rsidRDefault="00BC718E" w:rsidP="006413D4">
    <w:pPr>
      <w:pStyle w:val="Header"/>
      <w:jc w:val="right"/>
      <w:rPr>
        <w:rStyle w:val="SubtleEmphasis"/>
      </w:rPr>
    </w:pPr>
  </w:p>
  <w:p w14:paraId="570F620D" w14:textId="77777777" w:rsidR="00003407" w:rsidRDefault="00003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6D"/>
    <w:rsid w:val="00003407"/>
    <w:rsid w:val="00082D47"/>
    <w:rsid w:val="00094EE0"/>
    <w:rsid w:val="000A1E75"/>
    <w:rsid w:val="00125C72"/>
    <w:rsid w:val="0015049C"/>
    <w:rsid w:val="001950E8"/>
    <w:rsid w:val="001D02AF"/>
    <w:rsid w:val="00206875"/>
    <w:rsid w:val="002558A6"/>
    <w:rsid w:val="00340CC4"/>
    <w:rsid w:val="003D78BC"/>
    <w:rsid w:val="00400740"/>
    <w:rsid w:val="004013AB"/>
    <w:rsid w:val="004470AA"/>
    <w:rsid w:val="00451E6D"/>
    <w:rsid w:val="004B2C49"/>
    <w:rsid w:val="00503175"/>
    <w:rsid w:val="00596AC1"/>
    <w:rsid w:val="006413D4"/>
    <w:rsid w:val="007149E1"/>
    <w:rsid w:val="00725CE0"/>
    <w:rsid w:val="00727BAA"/>
    <w:rsid w:val="007A24A1"/>
    <w:rsid w:val="007A626D"/>
    <w:rsid w:val="007C568A"/>
    <w:rsid w:val="00833D22"/>
    <w:rsid w:val="008405FD"/>
    <w:rsid w:val="0086780F"/>
    <w:rsid w:val="0090433E"/>
    <w:rsid w:val="00932054"/>
    <w:rsid w:val="009350EB"/>
    <w:rsid w:val="00954020"/>
    <w:rsid w:val="00A079A5"/>
    <w:rsid w:val="00A60ECA"/>
    <w:rsid w:val="00AE1A75"/>
    <w:rsid w:val="00B20046"/>
    <w:rsid w:val="00B618C4"/>
    <w:rsid w:val="00BC1F9D"/>
    <w:rsid w:val="00BC718E"/>
    <w:rsid w:val="00BF631D"/>
    <w:rsid w:val="00CC4479"/>
    <w:rsid w:val="00D17F2F"/>
    <w:rsid w:val="00DE7434"/>
    <w:rsid w:val="00E6275D"/>
    <w:rsid w:val="00E62B09"/>
    <w:rsid w:val="00EB1FB0"/>
    <w:rsid w:val="00F15B13"/>
    <w:rsid w:val="00F334FF"/>
    <w:rsid w:val="00F941BB"/>
    <w:rsid w:val="00FA34D7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3E24"/>
  <w14:defaultImageDpi w14:val="300"/>
  <w15:docId w15:val="{D4847912-CA76-934C-B98A-88AF114D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407"/>
  </w:style>
  <w:style w:type="paragraph" w:styleId="Footer">
    <w:name w:val="footer"/>
    <w:basedOn w:val="Normal"/>
    <w:link w:val="FooterChar"/>
    <w:uiPriority w:val="99"/>
    <w:unhideWhenUsed/>
    <w:rsid w:val="00003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407"/>
  </w:style>
  <w:style w:type="character" w:styleId="SubtleEmphasis">
    <w:name w:val="Subtle Emphasis"/>
    <w:basedOn w:val="DefaultParagraphFont"/>
    <w:uiPriority w:val="19"/>
    <w:qFormat/>
    <w:rsid w:val="0000340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41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366AE-D5C1-3E42-BF1F-6848C0F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 Gordon</dc:creator>
  <cp:keywords/>
  <dc:description/>
  <cp:lastModifiedBy>April Brumfield</cp:lastModifiedBy>
  <cp:revision>26</cp:revision>
  <dcterms:created xsi:type="dcterms:W3CDTF">2018-01-18T22:44:00Z</dcterms:created>
  <dcterms:modified xsi:type="dcterms:W3CDTF">2023-08-10T20:01:00Z</dcterms:modified>
</cp:coreProperties>
</file>